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E70F" w14:textId="77777777" w:rsidR="00A66184" w:rsidRDefault="00A66184" w:rsidP="00A66184">
      <w:pPr>
        <w:pStyle w:val="Caption"/>
        <w:rPr>
          <w:b/>
          <w:smallCaps/>
          <w:color w:val="0000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F84D06" wp14:editId="67AF81F2">
                <wp:simplePos x="0" y="0"/>
                <wp:positionH relativeFrom="column">
                  <wp:posOffset>4966335</wp:posOffset>
                </wp:positionH>
                <wp:positionV relativeFrom="paragraph">
                  <wp:posOffset>-54610</wp:posOffset>
                </wp:positionV>
                <wp:extent cx="891540" cy="785495"/>
                <wp:effectExtent l="381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3C16A" w14:textId="77777777" w:rsidR="00A66184" w:rsidRDefault="008C3A82" w:rsidP="00A66184">
                            <w:r>
                              <w:rPr>
                                <w:rFonts w:ascii="MS Sans Serif" w:hAnsi="MS Sans Serif"/>
                                <w:noProof/>
                              </w:rPr>
                              <w:drawing>
                                <wp:inline distT="0" distB="0" distL="0" distR="0" wp14:anchorId="2843D760" wp14:editId="4DAA5132">
                                  <wp:extent cx="695325" cy="723900"/>
                                  <wp:effectExtent l="0" t="0" r="9525" b="0"/>
                                  <wp:docPr id="5" name="Picture 5" descr="Dept HLS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pt HLS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84D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05pt;margin-top:-4.3pt;width:70.2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" o:allowincell="f" stroked="f">
                <v:textbox>
                  <w:txbxContent>
                    <w:p w14:paraId="5733C16A" w14:textId="77777777" w:rsidR="00A66184" w:rsidRDefault="008C3A82" w:rsidP="00A66184">
                      <w:r>
                        <w:rPr>
                          <w:rFonts w:ascii="MS Sans Serif" w:hAnsi="MS Sans Serif"/>
                          <w:noProof/>
                        </w:rPr>
                        <w:drawing>
                          <wp:inline distT="0" distB="0" distL="0" distR="0" wp14:anchorId="2843D760" wp14:editId="4DAA5132">
                            <wp:extent cx="695325" cy="723900"/>
                            <wp:effectExtent l="0" t="0" r="9525" b="0"/>
                            <wp:docPr id="5" name="Picture 5" descr="Dept HLS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pt HLS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0" allowOverlap="1" wp14:anchorId="5319058B" wp14:editId="01F67D2B">
            <wp:simplePos x="0" y="0"/>
            <wp:positionH relativeFrom="column">
              <wp:posOffset>-5715</wp:posOffset>
            </wp:positionH>
            <wp:positionV relativeFrom="margin">
              <wp:align>top</wp:align>
            </wp:positionV>
            <wp:extent cx="758825" cy="781685"/>
            <wp:effectExtent l="0" t="0" r="3175" b="0"/>
            <wp:wrapNone/>
            <wp:docPr id="1" name="Picture 1" descr="a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color w:val="000080"/>
          <w:sz w:val="22"/>
        </w:rPr>
        <w:t>DEPARTMENT of HOMELAND SECURITY</w:t>
      </w:r>
    </w:p>
    <w:p w14:paraId="67492CAC" w14:textId="77777777" w:rsidR="00A66184" w:rsidRDefault="00A66184" w:rsidP="00A66184">
      <w:pPr>
        <w:pStyle w:val="Heading4"/>
      </w:pPr>
      <w:r>
        <w:t>UNITED STATES COAST GUARD AUXILIARY</w:t>
      </w:r>
    </w:p>
    <w:p w14:paraId="7D43B6FF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 xml:space="preserve">Flotilla 014-02-06 </w:t>
      </w:r>
    </w:p>
    <w:p w14:paraId="29D03FC9" w14:textId="77777777" w:rsidR="00A66184" w:rsidRDefault="00A66184" w:rsidP="00A66184">
      <w:pPr>
        <w:pStyle w:val="Heading4"/>
        <w:rPr>
          <w:sz w:val="22"/>
        </w:rPr>
      </w:pPr>
      <w:r>
        <w:rPr>
          <w:sz w:val="22"/>
        </w:rPr>
        <w:t>Monmouth Beach, NJ</w:t>
      </w:r>
    </w:p>
    <w:p w14:paraId="352BD245" w14:textId="77777777" w:rsidR="00A66184" w:rsidRPr="008B53DB" w:rsidRDefault="00A66184" w:rsidP="00A66184">
      <w:pPr>
        <w:rPr>
          <w:rFonts w:ascii="Times New Roman" w:hAnsi="Times New Roman"/>
        </w:rPr>
      </w:pPr>
    </w:p>
    <w:p w14:paraId="795EBE1E" w14:textId="64BA9804" w:rsidR="008B53DB" w:rsidRPr="008B53DB" w:rsidRDefault="008B53DB" w:rsidP="008B53DB">
      <w:pPr>
        <w:jc w:val="center"/>
        <w:rPr>
          <w:rFonts w:ascii="Times New Roman" w:hAnsi="Times New Roman"/>
        </w:rPr>
      </w:pPr>
      <w:r w:rsidRPr="008B53DB">
        <w:rPr>
          <w:rStyle w:val="il"/>
          <w:rFonts w:ascii="Times New Roman" w:hAnsi="Times New Roman"/>
          <w:sz w:val="24"/>
          <w:szCs w:val="24"/>
        </w:rPr>
        <w:t>Minutes</w:t>
      </w:r>
      <w:r w:rsidRPr="008B53DB">
        <w:rPr>
          <w:rFonts w:ascii="Times New Roman" w:hAnsi="Times New Roman"/>
          <w:sz w:val="24"/>
          <w:szCs w:val="24"/>
        </w:rPr>
        <w:t xml:space="preserve"> for the </w:t>
      </w:r>
      <w:r w:rsidR="00235B56">
        <w:rPr>
          <w:rFonts w:ascii="Times New Roman" w:hAnsi="Times New Roman"/>
          <w:sz w:val="24"/>
          <w:szCs w:val="24"/>
        </w:rPr>
        <w:t>October</w:t>
      </w:r>
      <w:r w:rsidRPr="008B53DB">
        <w:rPr>
          <w:rFonts w:ascii="Times New Roman" w:hAnsi="Times New Roman"/>
          <w:sz w:val="24"/>
          <w:szCs w:val="24"/>
        </w:rPr>
        <w:t xml:space="preserve"> </w:t>
      </w:r>
      <w:r w:rsidR="00314E19">
        <w:rPr>
          <w:rFonts w:ascii="Times New Roman" w:hAnsi="Times New Roman"/>
          <w:sz w:val="24"/>
          <w:szCs w:val="24"/>
        </w:rPr>
        <w:t>1</w:t>
      </w:r>
      <w:r w:rsidR="00235B56">
        <w:rPr>
          <w:rFonts w:ascii="Times New Roman" w:hAnsi="Times New Roman"/>
          <w:sz w:val="24"/>
          <w:szCs w:val="24"/>
        </w:rPr>
        <w:t>5</w:t>
      </w:r>
      <w:r w:rsidRPr="008B53DB">
        <w:rPr>
          <w:rFonts w:ascii="Times New Roman" w:hAnsi="Times New Roman"/>
          <w:sz w:val="24"/>
          <w:szCs w:val="24"/>
          <w:vertAlign w:val="superscript"/>
        </w:rPr>
        <w:t>th</w:t>
      </w:r>
      <w:r w:rsidRPr="008B53DB">
        <w:rPr>
          <w:rFonts w:ascii="Times New Roman" w:hAnsi="Times New Roman"/>
          <w:sz w:val="24"/>
          <w:szCs w:val="24"/>
        </w:rPr>
        <w:t>, 2020 meeting.</w:t>
      </w:r>
    </w:p>
    <w:p w14:paraId="1B9DDBCC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</w:p>
    <w:p w14:paraId="1205D244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Meeting called to order at 19:30.</w:t>
      </w:r>
    </w:p>
    <w:p w14:paraId="0460342D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79BE6209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Meeting was held remotely via Zoom.</w:t>
      </w:r>
    </w:p>
    <w:p w14:paraId="17C3DC3F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4FE522CB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 xml:space="preserve">The meeting began with a moment of silence to honor the memory of Charlie </w:t>
      </w:r>
      <w:proofErr w:type="spellStart"/>
      <w:r w:rsidRPr="00314E19">
        <w:rPr>
          <w:rFonts w:ascii="Times New Roman" w:hAnsi="Times New Roman"/>
          <w:sz w:val="24"/>
          <w:szCs w:val="24"/>
        </w:rPr>
        <w:t>Argentero</w:t>
      </w:r>
      <w:proofErr w:type="spellEnd"/>
      <w:r w:rsidRPr="00314E19">
        <w:rPr>
          <w:rFonts w:ascii="Times New Roman" w:hAnsi="Times New Roman"/>
          <w:sz w:val="24"/>
          <w:szCs w:val="24"/>
        </w:rPr>
        <w:t>.</w:t>
      </w:r>
    </w:p>
    <w:p w14:paraId="2474B1A5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2BCFD000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Awards:</w:t>
      </w:r>
      <w:r w:rsidRPr="00314E19">
        <w:rPr>
          <w:rFonts w:ascii="Times New Roman" w:hAnsi="Times New Roman"/>
          <w:sz w:val="24"/>
          <w:szCs w:val="24"/>
        </w:rPr>
        <w:t>  There were no awards presented.</w:t>
      </w:r>
    </w:p>
    <w:p w14:paraId="5E6B474C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549B0A65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FC (Fred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Klapproth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 </w:t>
      </w:r>
      <w:r w:rsidRPr="00314E19">
        <w:rPr>
          <w:rFonts w:ascii="Times New Roman" w:hAnsi="Times New Roman"/>
          <w:sz w:val="24"/>
          <w:szCs w:val="24"/>
        </w:rPr>
        <w:t xml:space="preserve">– Discussed Division Meeting. No missions have been authorized. Alex </w:t>
      </w:r>
      <w:proofErr w:type="spellStart"/>
      <w:r w:rsidRPr="00314E19">
        <w:rPr>
          <w:rFonts w:ascii="Times New Roman" w:hAnsi="Times New Roman"/>
          <w:sz w:val="24"/>
          <w:szCs w:val="24"/>
        </w:rPr>
        <w:t>Malewski</w:t>
      </w:r>
      <w:proofErr w:type="spellEnd"/>
      <w:r w:rsidRPr="00314E19">
        <w:rPr>
          <w:rFonts w:ascii="Times New Roman" w:hAnsi="Times New Roman"/>
          <w:sz w:val="24"/>
          <w:szCs w:val="24"/>
        </w:rPr>
        <w:t xml:space="preserve"> and Gus </w:t>
      </w:r>
      <w:proofErr w:type="spellStart"/>
      <w:r w:rsidRPr="00314E19">
        <w:rPr>
          <w:rFonts w:ascii="Times New Roman" w:hAnsi="Times New Roman"/>
          <w:sz w:val="24"/>
          <w:szCs w:val="24"/>
        </w:rPr>
        <w:t>Formato</w:t>
      </w:r>
      <w:proofErr w:type="spellEnd"/>
      <w:r w:rsidRPr="00314E19">
        <w:rPr>
          <w:rFonts w:ascii="Times New Roman" w:hAnsi="Times New Roman"/>
          <w:sz w:val="24"/>
          <w:szCs w:val="24"/>
        </w:rPr>
        <w:t xml:space="preserve"> have been elected National Commodore and Vice-National Commodore, respectively. Commander’s report was sent out to members of the Flotilla. More information contained within. Across the board, activities are still being undertaken despite the Covid-19 pandemic:  we currently have five (5) individuals signed up for the Staff Officer College and the Flotilla has taken advantage of virtual program visits. </w:t>
      </w:r>
    </w:p>
    <w:p w14:paraId="5AEAB216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78BED752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VFC (Bob McNamara)</w:t>
      </w:r>
      <w:r w:rsidRPr="00314E19">
        <w:rPr>
          <w:rFonts w:ascii="Times New Roman" w:hAnsi="Times New Roman"/>
          <w:sz w:val="24"/>
          <w:szCs w:val="24"/>
        </w:rPr>
        <w:t> – Attention drawn to e-mail that contained September 2020 issue of </w:t>
      </w:r>
      <w:r w:rsidRPr="00314E19">
        <w:rPr>
          <w:rFonts w:ascii="Times New Roman" w:hAnsi="Times New Roman"/>
          <w:i/>
          <w:iCs/>
          <w:sz w:val="24"/>
          <w:szCs w:val="24"/>
        </w:rPr>
        <w:t>R.B.S Job One</w:t>
      </w:r>
      <w:r w:rsidRPr="00314E19">
        <w:rPr>
          <w:rFonts w:ascii="Times New Roman" w:hAnsi="Times New Roman"/>
          <w:sz w:val="24"/>
          <w:szCs w:val="24"/>
        </w:rPr>
        <w:t> (September 17</w:t>
      </w:r>
      <w:r w:rsidRPr="00314E19">
        <w:rPr>
          <w:rFonts w:ascii="Times New Roman" w:hAnsi="Times New Roman"/>
          <w:sz w:val="24"/>
          <w:szCs w:val="24"/>
          <w:vertAlign w:val="superscript"/>
        </w:rPr>
        <w:t>th</w:t>
      </w:r>
      <w:r w:rsidRPr="00314E19">
        <w:rPr>
          <w:rFonts w:ascii="Times New Roman" w:hAnsi="Times New Roman"/>
          <w:sz w:val="24"/>
          <w:szCs w:val="24"/>
        </w:rPr>
        <w:t>, 2020). Contains pertinent information about activities involving electricity near water, not strictly limited to boating but also pools, etc.</w:t>
      </w:r>
    </w:p>
    <w:p w14:paraId="4C57631E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4F825954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FSO-SR (Dennis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Mikolay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</w:t>
      </w:r>
      <w:r w:rsidRPr="00314E19">
        <w:rPr>
          <w:rFonts w:ascii="Times New Roman" w:hAnsi="Times New Roman"/>
          <w:sz w:val="24"/>
          <w:szCs w:val="24"/>
        </w:rPr>
        <w:t> – Minutes from August meeting sent out on September 6</w:t>
      </w:r>
      <w:r w:rsidRPr="00314E19">
        <w:rPr>
          <w:rFonts w:ascii="Times New Roman" w:hAnsi="Times New Roman"/>
          <w:sz w:val="24"/>
          <w:szCs w:val="24"/>
          <w:vertAlign w:val="superscript"/>
        </w:rPr>
        <w:t>th</w:t>
      </w:r>
      <w:r w:rsidRPr="00314E19">
        <w:rPr>
          <w:rFonts w:ascii="Times New Roman" w:hAnsi="Times New Roman"/>
          <w:sz w:val="24"/>
          <w:szCs w:val="24"/>
        </w:rPr>
        <w:t>, 2020. No changes. Submitted as-is. Approved.</w:t>
      </w:r>
    </w:p>
    <w:p w14:paraId="56A9C6C7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4A3BA346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FSO-FN (Vince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Mancino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</w:t>
      </w:r>
      <w:r w:rsidRPr="00314E19">
        <w:rPr>
          <w:rFonts w:ascii="Times New Roman" w:hAnsi="Times New Roman"/>
          <w:sz w:val="24"/>
          <w:szCs w:val="24"/>
        </w:rPr>
        <w:t> – Report submitted electronically. Nothing to add. Report adopted. </w:t>
      </w:r>
    </w:p>
    <w:p w14:paraId="6CF38C3E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5658223B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FSO-OP (Dan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Smuro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 </w:t>
      </w:r>
      <w:r w:rsidRPr="00314E19">
        <w:rPr>
          <w:rFonts w:ascii="Times New Roman" w:hAnsi="Times New Roman"/>
          <w:sz w:val="24"/>
          <w:szCs w:val="24"/>
        </w:rPr>
        <w:t>– No report submitted.</w:t>
      </w:r>
    </w:p>
    <w:p w14:paraId="0E260714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63EA5558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FSO-HR (Fred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Klapproth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 </w:t>
      </w:r>
      <w:r w:rsidRPr="00314E19">
        <w:rPr>
          <w:rFonts w:ascii="Times New Roman" w:hAnsi="Times New Roman"/>
          <w:sz w:val="24"/>
          <w:szCs w:val="24"/>
        </w:rPr>
        <w:t>– Report submitted electronically. Encouraged Auxiliarists to avail themselves of online training and educational courses. </w:t>
      </w:r>
    </w:p>
    <w:p w14:paraId="2FD8EAF5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2FBA989D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FSO-IS (Dan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Smuro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</w:t>
      </w:r>
      <w:r w:rsidRPr="00314E19">
        <w:rPr>
          <w:rFonts w:ascii="Times New Roman" w:hAnsi="Times New Roman"/>
          <w:sz w:val="24"/>
          <w:szCs w:val="24"/>
        </w:rPr>
        <w:t> – No report submitted.</w:t>
      </w:r>
    </w:p>
    <w:p w14:paraId="247D902F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00112A0E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FSO-MA (Walt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Kudler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</w:t>
      </w:r>
      <w:r w:rsidRPr="00314E19">
        <w:rPr>
          <w:rFonts w:ascii="Times New Roman" w:hAnsi="Times New Roman"/>
          <w:sz w:val="24"/>
          <w:szCs w:val="24"/>
        </w:rPr>
        <w:t> – Report submitted electronically. There was no activity since the last report in August.</w:t>
      </w:r>
    </w:p>
    <w:p w14:paraId="2D86F96F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FSO-MS (Lou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Krupkin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 </w:t>
      </w:r>
      <w:r w:rsidRPr="00314E19">
        <w:rPr>
          <w:rFonts w:ascii="Times New Roman" w:hAnsi="Times New Roman"/>
          <w:sz w:val="24"/>
          <w:szCs w:val="24"/>
        </w:rPr>
        <w:t>– Report submitted electronically. Expressed interest in providing information about “Stop the Bleed” during October meeting.</w:t>
      </w:r>
    </w:p>
    <w:p w14:paraId="2E1BE075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7E7EB467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FSO-NS (Bob McNamara)</w:t>
      </w:r>
      <w:r w:rsidRPr="00314E19">
        <w:rPr>
          <w:rFonts w:ascii="Times New Roman" w:hAnsi="Times New Roman"/>
          <w:sz w:val="24"/>
          <w:szCs w:val="24"/>
        </w:rPr>
        <w:t> – Report submitted electronically.</w:t>
      </w:r>
    </w:p>
    <w:p w14:paraId="5DDBD3B2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55552C4E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FSO-MT (Bob McNamara)</w:t>
      </w:r>
      <w:r w:rsidRPr="00314E19">
        <w:rPr>
          <w:rFonts w:ascii="Times New Roman" w:hAnsi="Times New Roman"/>
          <w:sz w:val="24"/>
          <w:szCs w:val="24"/>
        </w:rPr>
        <w:t xml:space="preserve"> – Report submitted electronically. Reminded Flotilla members that anyone who is taking the Staff Officer College should already have received the registration </w:t>
      </w:r>
      <w:r w:rsidRPr="00314E19">
        <w:rPr>
          <w:rFonts w:ascii="Times New Roman" w:hAnsi="Times New Roman"/>
          <w:sz w:val="24"/>
          <w:szCs w:val="24"/>
        </w:rPr>
        <w:lastRenderedPageBreak/>
        <w:t>material(s). Over two hundred (200) individuals in the Division have registered to take the courses. There are six (6) sessions, split into groups of about thirty (30) people per session.</w:t>
      </w:r>
    </w:p>
    <w:p w14:paraId="3F91819B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4C25E5E8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FSO-CS (Bill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Szilasi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</w:t>
      </w:r>
      <w:r w:rsidRPr="00314E19">
        <w:rPr>
          <w:rFonts w:ascii="Times New Roman" w:hAnsi="Times New Roman"/>
          <w:sz w:val="24"/>
          <w:szCs w:val="24"/>
        </w:rPr>
        <w:t> – No new updates. </w:t>
      </w:r>
    </w:p>
    <w:p w14:paraId="64F1E3E0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2EBFE61D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FSO-PB (Amanda 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Prascsak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</w:t>
      </w:r>
      <w:r w:rsidRPr="00314E19">
        <w:rPr>
          <w:rFonts w:ascii="Times New Roman" w:hAnsi="Times New Roman"/>
          <w:sz w:val="24"/>
          <w:szCs w:val="24"/>
        </w:rPr>
        <w:t> – Report submitted electronically. Plans to generate additional original content based upon success of Catherine’s recent article.</w:t>
      </w:r>
    </w:p>
    <w:p w14:paraId="12EBA2EE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74D6475E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FSO-PE (Catherine Dudley)</w:t>
      </w:r>
      <w:r w:rsidRPr="00314E19">
        <w:rPr>
          <w:rFonts w:ascii="Times New Roman" w:hAnsi="Times New Roman"/>
          <w:sz w:val="24"/>
          <w:szCs w:val="24"/>
        </w:rPr>
        <w:t> – No report due to no new developments since August report. </w:t>
      </w:r>
    </w:p>
    <w:p w14:paraId="5B7CE938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620BDDC9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FSO-PV (Tony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Milillo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</w:t>
      </w:r>
      <w:r w:rsidRPr="00314E19">
        <w:rPr>
          <w:rFonts w:ascii="Times New Roman" w:hAnsi="Times New Roman"/>
          <w:sz w:val="24"/>
          <w:szCs w:val="24"/>
        </w:rPr>
        <w:t> – Report submitted electronically. </w:t>
      </w:r>
    </w:p>
    <w:p w14:paraId="7C485D0E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7F26D7A5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FSO-VE (Dave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Radeschi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</w:t>
      </w:r>
      <w:r w:rsidRPr="00314E19">
        <w:rPr>
          <w:rFonts w:ascii="Times New Roman" w:hAnsi="Times New Roman"/>
          <w:sz w:val="24"/>
          <w:szCs w:val="24"/>
        </w:rPr>
        <w:t> – Report submitted electronically.</w:t>
      </w:r>
    </w:p>
    <w:p w14:paraId="102BD4FF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7C96FE72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FSO-CM</w:t>
      </w:r>
      <w:r w:rsidRPr="00314E19">
        <w:rPr>
          <w:rFonts w:ascii="Times New Roman" w:hAnsi="Times New Roman"/>
          <w:sz w:val="24"/>
          <w:szCs w:val="24"/>
        </w:rPr>
        <w:t> (</w:t>
      </w:r>
      <w:r w:rsidRPr="00314E19">
        <w:rPr>
          <w:rFonts w:ascii="Times New Roman" w:hAnsi="Times New Roman"/>
          <w:b/>
          <w:bCs/>
          <w:sz w:val="24"/>
          <w:szCs w:val="24"/>
        </w:rPr>
        <w:t>Joe Ruffini</w:t>
      </w:r>
      <w:r w:rsidRPr="00314E19">
        <w:rPr>
          <w:rFonts w:ascii="Times New Roman" w:hAnsi="Times New Roman"/>
          <w:sz w:val="24"/>
          <w:szCs w:val="24"/>
        </w:rPr>
        <w:t>) – N/A</w:t>
      </w:r>
    </w:p>
    <w:p w14:paraId="47AC4404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 </w:t>
      </w:r>
    </w:p>
    <w:p w14:paraId="36BA16CF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 xml:space="preserve">Aviation Advisor (Doug </w:t>
      </w:r>
      <w:proofErr w:type="spellStart"/>
      <w:r w:rsidRPr="00314E19">
        <w:rPr>
          <w:rFonts w:ascii="Times New Roman" w:hAnsi="Times New Roman"/>
          <w:b/>
          <w:bCs/>
          <w:sz w:val="24"/>
          <w:szCs w:val="24"/>
        </w:rPr>
        <w:t>Livornese</w:t>
      </w:r>
      <w:proofErr w:type="spellEnd"/>
      <w:r w:rsidRPr="00314E19">
        <w:rPr>
          <w:rFonts w:ascii="Times New Roman" w:hAnsi="Times New Roman"/>
          <w:b/>
          <w:bCs/>
          <w:sz w:val="24"/>
          <w:szCs w:val="24"/>
        </w:rPr>
        <w:t>)</w:t>
      </w:r>
      <w:r w:rsidRPr="00314E19">
        <w:rPr>
          <w:rFonts w:ascii="Times New Roman" w:hAnsi="Times New Roman"/>
          <w:sz w:val="24"/>
          <w:szCs w:val="24"/>
        </w:rPr>
        <w:t> – Report submitted electronically.</w:t>
      </w:r>
    </w:p>
    <w:p w14:paraId="1C09D65F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4071C5D1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Uniform and Flag</w:t>
      </w:r>
      <w:r w:rsidRPr="00314E19">
        <w:rPr>
          <w:rFonts w:ascii="Times New Roman" w:hAnsi="Times New Roman"/>
          <w:sz w:val="24"/>
          <w:szCs w:val="24"/>
        </w:rPr>
        <w:t> – N/A</w:t>
      </w:r>
    </w:p>
    <w:p w14:paraId="67BEAB74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18C47AC1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New Business</w:t>
      </w:r>
      <w:r w:rsidRPr="00314E19">
        <w:rPr>
          <w:rFonts w:ascii="Times New Roman" w:hAnsi="Times New Roman"/>
          <w:sz w:val="24"/>
          <w:szCs w:val="24"/>
        </w:rPr>
        <w:t>: N/A</w:t>
      </w:r>
    </w:p>
    <w:p w14:paraId="44A5EA05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2C0FAC97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Good and Welfare: </w:t>
      </w:r>
      <w:r w:rsidRPr="00314E19">
        <w:rPr>
          <w:rFonts w:ascii="Times New Roman" w:hAnsi="Times New Roman"/>
          <w:sz w:val="24"/>
          <w:szCs w:val="24"/>
        </w:rPr>
        <w:t>Catherine Dudley reported Walter and Monica are doing well.</w:t>
      </w:r>
    </w:p>
    <w:p w14:paraId="705CF079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38824712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Committee Reports:</w:t>
      </w:r>
      <w:r w:rsidRPr="00314E19">
        <w:rPr>
          <w:rFonts w:ascii="Times New Roman" w:hAnsi="Times New Roman"/>
          <w:sz w:val="24"/>
          <w:szCs w:val="24"/>
        </w:rPr>
        <w:t> </w:t>
      </w:r>
    </w:p>
    <w:p w14:paraId="78ED53C7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sz w:val="24"/>
          <w:szCs w:val="24"/>
        </w:rPr>
        <w:t> </w:t>
      </w:r>
    </w:p>
    <w:p w14:paraId="43B3FC1E" w14:textId="77777777" w:rsidR="00314E19" w:rsidRPr="00314E19" w:rsidRDefault="00314E19" w:rsidP="00314E19">
      <w:pPr>
        <w:jc w:val="both"/>
        <w:rPr>
          <w:rFonts w:ascii="Times New Roman" w:hAnsi="Times New Roman"/>
          <w:sz w:val="24"/>
          <w:szCs w:val="24"/>
        </w:rPr>
      </w:pPr>
      <w:r w:rsidRPr="00314E19">
        <w:rPr>
          <w:rFonts w:ascii="Times New Roman" w:hAnsi="Times New Roman"/>
          <w:b/>
          <w:bCs/>
          <w:sz w:val="24"/>
          <w:szCs w:val="24"/>
        </w:rPr>
        <w:t>(1) Screening Committee</w:t>
      </w:r>
      <w:r w:rsidRPr="00314E19">
        <w:rPr>
          <w:rFonts w:ascii="Times New Roman" w:hAnsi="Times New Roman"/>
          <w:sz w:val="24"/>
          <w:szCs w:val="24"/>
        </w:rPr>
        <w:t xml:space="preserve"> – Tony </w:t>
      </w:r>
      <w:proofErr w:type="spellStart"/>
      <w:r w:rsidRPr="00314E19">
        <w:rPr>
          <w:rFonts w:ascii="Times New Roman" w:hAnsi="Times New Roman"/>
          <w:sz w:val="24"/>
          <w:szCs w:val="24"/>
        </w:rPr>
        <w:t>Milillo</w:t>
      </w:r>
      <w:proofErr w:type="spellEnd"/>
      <w:r w:rsidRPr="00314E19">
        <w:rPr>
          <w:rFonts w:ascii="Times New Roman" w:hAnsi="Times New Roman"/>
          <w:sz w:val="24"/>
          <w:szCs w:val="24"/>
        </w:rPr>
        <w:t xml:space="preserve"> has agreed to be a candidate for VFC. </w:t>
      </w:r>
    </w:p>
    <w:p w14:paraId="54E82783" w14:textId="77777777" w:rsidR="008B53DB" w:rsidRPr="008B53DB" w:rsidRDefault="008B53DB" w:rsidP="008B53DB">
      <w:pPr>
        <w:jc w:val="both"/>
        <w:rPr>
          <w:rFonts w:ascii="Times New Roman" w:hAnsi="Times New Roman"/>
        </w:rPr>
      </w:pPr>
      <w:r w:rsidRPr="008B53DB">
        <w:rPr>
          <w:rFonts w:ascii="Times New Roman" w:hAnsi="Times New Roman"/>
          <w:sz w:val="24"/>
          <w:szCs w:val="24"/>
        </w:rPr>
        <w:t> </w:t>
      </w:r>
    </w:p>
    <w:p w14:paraId="10AEFB94" w14:textId="77777777" w:rsidR="00CC17F9" w:rsidRPr="00524AA5" w:rsidRDefault="00CC17F9" w:rsidP="008B53D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sectPr w:rsidR="00CC17F9" w:rsidRPr="00524AA5" w:rsidSect="009B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06"/>
    <w:multiLevelType w:val="multilevel"/>
    <w:tmpl w:val="73B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60556"/>
    <w:multiLevelType w:val="hybridMultilevel"/>
    <w:tmpl w:val="C78E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FEB"/>
    <w:multiLevelType w:val="hybridMultilevel"/>
    <w:tmpl w:val="7D4C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2899"/>
    <w:multiLevelType w:val="hybridMultilevel"/>
    <w:tmpl w:val="3BE41F3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7FC1B04"/>
    <w:multiLevelType w:val="hybridMultilevel"/>
    <w:tmpl w:val="931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54C60"/>
    <w:multiLevelType w:val="hybridMultilevel"/>
    <w:tmpl w:val="8A82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04F9"/>
    <w:multiLevelType w:val="hybridMultilevel"/>
    <w:tmpl w:val="C924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3DB"/>
    <w:multiLevelType w:val="hybridMultilevel"/>
    <w:tmpl w:val="E6F8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74381"/>
    <w:multiLevelType w:val="hybridMultilevel"/>
    <w:tmpl w:val="DE06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B44D6"/>
    <w:multiLevelType w:val="multilevel"/>
    <w:tmpl w:val="EEDE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34976"/>
    <w:multiLevelType w:val="hybridMultilevel"/>
    <w:tmpl w:val="DAA0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15877"/>
    <w:multiLevelType w:val="hybridMultilevel"/>
    <w:tmpl w:val="35209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143A08"/>
    <w:multiLevelType w:val="hybridMultilevel"/>
    <w:tmpl w:val="239E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398B"/>
    <w:multiLevelType w:val="hybridMultilevel"/>
    <w:tmpl w:val="8422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40D19"/>
    <w:multiLevelType w:val="hybridMultilevel"/>
    <w:tmpl w:val="77A0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F0A52"/>
    <w:multiLevelType w:val="hybridMultilevel"/>
    <w:tmpl w:val="561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04F49"/>
    <w:multiLevelType w:val="hybridMultilevel"/>
    <w:tmpl w:val="D2F80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84"/>
    <w:rsid w:val="00000762"/>
    <w:rsid w:val="000164AE"/>
    <w:rsid w:val="00017340"/>
    <w:rsid w:val="000203B4"/>
    <w:rsid w:val="00036605"/>
    <w:rsid w:val="00062A24"/>
    <w:rsid w:val="00065650"/>
    <w:rsid w:val="0008210C"/>
    <w:rsid w:val="0008610E"/>
    <w:rsid w:val="00091F22"/>
    <w:rsid w:val="000D6E94"/>
    <w:rsid w:val="00133634"/>
    <w:rsid w:val="001555D4"/>
    <w:rsid w:val="00177FE6"/>
    <w:rsid w:val="00196D2E"/>
    <w:rsid w:val="001A5737"/>
    <w:rsid w:val="001E3778"/>
    <w:rsid w:val="00235B56"/>
    <w:rsid w:val="002525FE"/>
    <w:rsid w:val="00280120"/>
    <w:rsid w:val="00282F9E"/>
    <w:rsid w:val="002A2FBD"/>
    <w:rsid w:val="002F5433"/>
    <w:rsid w:val="003119B8"/>
    <w:rsid w:val="00314E19"/>
    <w:rsid w:val="0038413A"/>
    <w:rsid w:val="003907D4"/>
    <w:rsid w:val="003E44D6"/>
    <w:rsid w:val="003E7F33"/>
    <w:rsid w:val="00407F90"/>
    <w:rsid w:val="0045252F"/>
    <w:rsid w:val="004A0069"/>
    <w:rsid w:val="004E6BE3"/>
    <w:rsid w:val="005048DB"/>
    <w:rsid w:val="00504E29"/>
    <w:rsid w:val="00524AA5"/>
    <w:rsid w:val="00532E4C"/>
    <w:rsid w:val="00537AB7"/>
    <w:rsid w:val="005F7DF1"/>
    <w:rsid w:val="00602A01"/>
    <w:rsid w:val="00612B50"/>
    <w:rsid w:val="00633230"/>
    <w:rsid w:val="00650F85"/>
    <w:rsid w:val="006943C3"/>
    <w:rsid w:val="006F0DD0"/>
    <w:rsid w:val="006F1402"/>
    <w:rsid w:val="006F30A4"/>
    <w:rsid w:val="00713A1B"/>
    <w:rsid w:val="00786C96"/>
    <w:rsid w:val="007B2470"/>
    <w:rsid w:val="007C3C34"/>
    <w:rsid w:val="007D1014"/>
    <w:rsid w:val="007D7077"/>
    <w:rsid w:val="008A36AE"/>
    <w:rsid w:val="008B53DB"/>
    <w:rsid w:val="008C3A82"/>
    <w:rsid w:val="008E5BC2"/>
    <w:rsid w:val="008E781D"/>
    <w:rsid w:val="0093784E"/>
    <w:rsid w:val="009750AE"/>
    <w:rsid w:val="009757D4"/>
    <w:rsid w:val="009832A7"/>
    <w:rsid w:val="009B4911"/>
    <w:rsid w:val="00A66184"/>
    <w:rsid w:val="00A717B9"/>
    <w:rsid w:val="00AF262C"/>
    <w:rsid w:val="00B05450"/>
    <w:rsid w:val="00B622FA"/>
    <w:rsid w:val="00B7410A"/>
    <w:rsid w:val="00B757B7"/>
    <w:rsid w:val="00BD1C55"/>
    <w:rsid w:val="00BE76D7"/>
    <w:rsid w:val="00BF6917"/>
    <w:rsid w:val="00BF7AA1"/>
    <w:rsid w:val="00C00730"/>
    <w:rsid w:val="00C04808"/>
    <w:rsid w:val="00C177CB"/>
    <w:rsid w:val="00C3184F"/>
    <w:rsid w:val="00C53C80"/>
    <w:rsid w:val="00C65A7B"/>
    <w:rsid w:val="00CC17F9"/>
    <w:rsid w:val="00D2416A"/>
    <w:rsid w:val="00D4541E"/>
    <w:rsid w:val="00DA4A8D"/>
    <w:rsid w:val="00DD05F7"/>
    <w:rsid w:val="00DE5CA7"/>
    <w:rsid w:val="00DF1D37"/>
    <w:rsid w:val="00E0188B"/>
    <w:rsid w:val="00E2305B"/>
    <w:rsid w:val="00E52177"/>
    <w:rsid w:val="00E5369E"/>
    <w:rsid w:val="00E57425"/>
    <w:rsid w:val="00E9788F"/>
    <w:rsid w:val="00EA68EC"/>
    <w:rsid w:val="00EB6542"/>
    <w:rsid w:val="00EC0F09"/>
    <w:rsid w:val="00EC5375"/>
    <w:rsid w:val="00EC7DEF"/>
    <w:rsid w:val="00ED07F1"/>
    <w:rsid w:val="00EE5547"/>
    <w:rsid w:val="00F029EC"/>
    <w:rsid w:val="00F308C3"/>
    <w:rsid w:val="00F50091"/>
    <w:rsid w:val="00F800BA"/>
    <w:rsid w:val="00FC2BF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08A12"/>
  <w15:docId w15:val="{055E3C73-0233-F449-8604-10A93A2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84"/>
    <w:pPr>
      <w:spacing w:after="0" w:line="240" w:lineRule="auto"/>
    </w:pPr>
    <w:rPr>
      <w:rFonts w:ascii="Lucida Sans" w:eastAsia="Times New Roman" w:hAnsi="Lucida Sans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6184"/>
    <w:pPr>
      <w:keepNext/>
      <w:jc w:val="center"/>
      <w:outlineLvl w:val="3"/>
    </w:pPr>
    <w:rPr>
      <w:rFonts w:ascii="Times New Roman" w:hAnsi="Times New Roman"/>
      <w:b/>
      <w:bCs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66184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A66184"/>
    <w:pPr>
      <w:jc w:val="center"/>
    </w:pPr>
    <w:rPr>
      <w:rFonts w:ascii="Times New Roman" w:hAnsi="Times New Roman"/>
      <w:sz w:val="36"/>
    </w:rPr>
  </w:style>
  <w:style w:type="paragraph" w:styleId="ListParagraph">
    <w:name w:val="List Paragraph"/>
    <w:basedOn w:val="Normal"/>
    <w:uiPriority w:val="34"/>
    <w:qFormat/>
    <w:rsid w:val="00390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5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5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24"/>
    <w:rPr>
      <w:rFonts w:ascii="Segoe UI" w:eastAsia="Times New Roman" w:hAnsi="Segoe UI" w:cs="Segoe UI"/>
      <w:sz w:val="18"/>
      <w:szCs w:val="18"/>
    </w:rPr>
  </w:style>
  <w:style w:type="paragraph" w:customStyle="1" w:styleId="yiv3045910977msonormal">
    <w:name w:val="yiv3045910977msonormal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3045910977msolistparagraph">
    <w:name w:val="yiv3045910977msolistparagraph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3045910977msotitle">
    <w:name w:val="yiv3045910977msotitle"/>
    <w:basedOn w:val="Normal"/>
    <w:rsid w:val="00537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3674474767999542767msolistparagraph">
    <w:name w:val="m_-3674474767999542767msolistparagraph"/>
    <w:basedOn w:val="Normal"/>
    <w:rsid w:val="009832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DA4A8D"/>
  </w:style>
  <w:style w:type="character" w:customStyle="1" w:styleId="Heading2Char">
    <w:name w:val="Heading 2 Char"/>
    <w:basedOn w:val="DefaultParagraphFont"/>
    <w:link w:val="Heading2"/>
    <w:uiPriority w:val="9"/>
    <w:semiHidden/>
    <w:rsid w:val="008B53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B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4C12-A45B-7E47-A7A0-B72F3A06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dudley</dc:creator>
  <cp:keywords/>
  <dc:description/>
  <cp:lastModifiedBy>k53</cp:lastModifiedBy>
  <cp:revision>2</cp:revision>
  <cp:lastPrinted>2019-10-22T14:24:00Z</cp:lastPrinted>
  <dcterms:created xsi:type="dcterms:W3CDTF">2020-11-20T00:58:00Z</dcterms:created>
  <dcterms:modified xsi:type="dcterms:W3CDTF">2020-11-20T00:58:00Z</dcterms:modified>
</cp:coreProperties>
</file>